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6F3" w:rsidRDefault="008A66F3" w:rsidP="008A66F3">
      <w:pPr>
        <w:tabs>
          <w:tab w:val="left" w:pos="-720"/>
        </w:tabs>
        <w:suppressAutoHyphens/>
        <w:rPr>
          <w:rFonts w:ascii="Arial" w:hAnsi="Arial"/>
          <w:spacing w:val="-2"/>
          <w:sz w:val="19"/>
        </w:rPr>
      </w:pPr>
      <w:bookmarkStart w:id="0" w:name="_GoBack"/>
      <w:bookmarkEnd w:id="0"/>
      <w:r w:rsidRPr="0007349E">
        <w:rPr>
          <w:i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9793576" wp14:editId="5A04ADC2">
            <wp:simplePos x="0" y="0"/>
            <wp:positionH relativeFrom="column">
              <wp:posOffset>-893445</wp:posOffset>
            </wp:positionH>
            <wp:positionV relativeFrom="paragraph">
              <wp:posOffset>-671830</wp:posOffset>
            </wp:positionV>
            <wp:extent cx="10680065" cy="3133725"/>
            <wp:effectExtent l="0" t="0" r="6985" b="9525"/>
            <wp:wrapThrough wrapText="bothSides">
              <wp:wrapPolygon edited="0">
                <wp:start x="0" y="0"/>
                <wp:lineTo x="0" y="21534"/>
                <wp:lineTo x="21576" y="21534"/>
                <wp:lineTo x="21576" y="0"/>
                <wp:lineTo x="0" y="0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0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6F3" w:rsidRPr="00B72FE7" w:rsidRDefault="008A66F3" w:rsidP="008A66F3">
      <w:pPr>
        <w:pStyle w:val="Overskrift3"/>
        <w:jc w:val="center"/>
        <w:rPr>
          <w:i w:val="0"/>
          <w:sz w:val="48"/>
          <w:szCs w:val="48"/>
        </w:rPr>
      </w:pPr>
      <w:r w:rsidRPr="00B72FE7">
        <w:rPr>
          <w:i w:val="0"/>
          <w:sz w:val="48"/>
          <w:szCs w:val="48"/>
        </w:rPr>
        <w:t>INDKALDELSE TIL ORDINÆR GENERALFORSAMLING,</w:t>
      </w:r>
    </w:p>
    <w:p w:rsidR="008A66F3" w:rsidRPr="00B72FE7" w:rsidRDefault="008A66F3" w:rsidP="008A66F3">
      <w:pPr>
        <w:pStyle w:val="Overskrift3"/>
        <w:jc w:val="center"/>
        <w:rPr>
          <w:i w:val="0"/>
          <w:sz w:val="48"/>
          <w:szCs w:val="48"/>
        </w:rPr>
      </w:pPr>
      <w:r>
        <w:rPr>
          <w:i w:val="0"/>
          <w:sz w:val="48"/>
          <w:szCs w:val="48"/>
        </w:rPr>
        <w:t>TORSDAG DEN 17</w:t>
      </w:r>
      <w:r w:rsidRPr="00B72FE7">
        <w:rPr>
          <w:i w:val="0"/>
          <w:sz w:val="48"/>
          <w:szCs w:val="48"/>
        </w:rPr>
        <w:t>. MARTS</w:t>
      </w:r>
      <w:r>
        <w:rPr>
          <w:i w:val="0"/>
          <w:sz w:val="48"/>
          <w:szCs w:val="48"/>
        </w:rPr>
        <w:t xml:space="preserve"> 2016 KLOKKEN 16.30</w:t>
      </w:r>
    </w:p>
    <w:p w:rsidR="008A66F3" w:rsidRPr="009707AC" w:rsidRDefault="008A66F3" w:rsidP="008A66F3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44"/>
          <w:szCs w:val="44"/>
        </w:rPr>
      </w:pPr>
      <w:r>
        <w:rPr>
          <w:rFonts w:asciiTheme="minorHAnsi" w:hAnsiTheme="minorHAnsi"/>
          <w:b/>
          <w:spacing w:val="-2"/>
          <w:sz w:val="44"/>
          <w:szCs w:val="44"/>
        </w:rPr>
        <w:tab/>
      </w:r>
      <w:r w:rsidRPr="009707AC">
        <w:rPr>
          <w:rFonts w:asciiTheme="minorHAnsi" w:hAnsiTheme="minorHAnsi"/>
          <w:b/>
          <w:spacing w:val="-2"/>
          <w:sz w:val="44"/>
          <w:szCs w:val="44"/>
        </w:rPr>
        <w:t xml:space="preserve">på Maglegårdsskolen, Mødesalen, Maglegård Skolevej 1, 2900 Hellerup </w:t>
      </w:r>
    </w:p>
    <w:p w:rsidR="008A66F3" w:rsidRPr="009707AC" w:rsidRDefault="008A66F3" w:rsidP="008A66F3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30"/>
          <w:szCs w:val="30"/>
        </w:rPr>
      </w:pPr>
    </w:p>
    <w:p w:rsidR="008A66F3" w:rsidRPr="009707AC" w:rsidRDefault="008A66F3" w:rsidP="008A66F3">
      <w:pPr>
        <w:tabs>
          <w:tab w:val="left" w:pos="-720"/>
          <w:tab w:val="left" w:pos="0"/>
        </w:tabs>
        <w:suppressAutoHyphens/>
        <w:rPr>
          <w:rFonts w:asciiTheme="minorHAnsi" w:hAnsiTheme="minorHAnsi"/>
          <w:b/>
          <w:spacing w:val="-2"/>
          <w:sz w:val="30"/>
          <w:szCs w:val="30"/>
        </w:rPr>
      </w:pPr>
      <w:r>
        <w:rPr>
          <w:rFonts w:asciiTheme="minorHAnsi" w:hAnsiTheme="minorHAnsi"/>
          <w:b/>
          <w:spacing w:val="-2"/>
          <w:sz w:val="30"/>
          <w:szCs w:val="30"/>
        </w:rPr>
        <w:t xml:space="preserve">Endelig </w:t>
      </w:r>
      <w:r w:rsidRPr="009707AC">
        <w:rPr>
          <w:rFonts w:asciiTheme="minorHAnsi" w:hAnsiTheme="minorHAnsi"/>
          <w:b/>
          <w:spacing w:val="-2"/>
          <w:sz w:val="30"/>
          <w:szCs w:val="30"/>
        </w:rPr>
        <w:t>dagsorden:</w:t>
      </w:r>
    </w:p>
    <w:p w:rsidR="008A66F3" w:rsidRPr="009707AC" w:rsidRDefault="008A66F3" w:rsidP="008A66F3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 af dirigent</w:t>
      </w:r>
    </w:p>
    <w:p w:rsidR="008A66F3" w:rsidRPr="009707AC" w:rsidRDefault="008A66F3" w:rsidP="008A66F3">
      <w:pPr>
        <w:numPr>
          <w:ilvl w:val="0"/>
          <w:numId w:val="1"/>
        </w:numPr>
        <w:tabs>
          <w:tab w:val="left" w:pos="-72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 xml:space="preserve">Beretninger </w:t>
      </w:r>
    </w:p>
    <w:p w:rsidR="008A66F3" w:rsidRPr="009707AC" w:rsidRDefault="008A66F3" w:rsidP="008A66F3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Indkomne forslag</w:t>
      </w:r>
    </w:p>
    <w:p w:rsidR="008A66F3" w:rsidRPr="009707AC" w:rsidRDefault="008A66F3" w:rsidP="008A66F3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Regnskaber og budgetter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Fremlæggelse og godkendelse af sidste års kredsregnskab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-720"/>
          <w:tab w:val="left" w:pos="0"/>
        </w:tabs>
        <w:suppressAutoHyphens/>
        <w:ind w:left="1843" w:hanging="763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lastRenderedPageBreak/>
        <w:t>Fremlæggelse af budget og kredsstyrelsens forslag til kontingent samt orientering om følgende års budget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-720"/>
          <w:tab w:val="left" w:pos="0"/>
          <w:tab w:val="num" w:pos="2127"/>
        </w:tabs>
        <w:suppressAutoHyphens/>
        <w:ind w:left="2127" w:hanging="1047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Fastsættelse af ydelser til kredsstyrelsesmedlemmer o.a. samt størrelsen af vederlag.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Fastsættelse af kontingent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Godkendelse af budget for indeværende år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-720"/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Orientering om øvrige regnskaber</w:t>
      </w:r>
    </w:p>
    <w:p w:rsidR="008A66F3" w:rsidRPr="009707AC" w:rsidRDefault="008A66F3" w:rsidP="008A66F3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 xml:space="preserve">Valg </w:t>
      </w:r>
      <w:r>
        <w:rPr>
          <w:rFonts w:asciiTheme="minorHAnsi" w:hAnsiTheme="minorHAnsi"/>
          <w:spacing w:val="-2"/>
          <w:sz w:val="30"/>
          <w:szCs w:val="30"/>
        </w:rPr>
        <w:t>af formand, 1. kongresdelegeret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5 kredsstyrelsesmedlemmer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2 kongresdelegerede blandt kredsstyrelsesmedlemmerne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næstformand blandt kredsstyrelsesmedlemmerne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3 suppleanter til kongresdelegerede blandt kredsstyrelsesmedlemmerne</w:t>
      </w:r>
    </w:p>
    <w:p w:rsidR="008A66F3" w:rsidRPr="009707AC" w:rsidRDefault="008A66F3" w:rsidP="008A66F3">
      <w:pPr>
        <w:numPr>
          <w:ilvl w:val="1"/>
          <w:numId w:val="1"/>
        </w:numPr>
        <w:tabs>
          <w:tab w:val="left" w:pos="0"/>
          <w:tab w:val="num" w:pos="1512"/>
        </w:tabs>
        <w:suppressAutoHyphens/>
        <w:ind w:left="1512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spacing w:val="-2"/>
          <w:sz w:val="30"/>
          <w:szCs w:val="30"/>
        </w:rPr>
        <w:t>Valg af 3 suppleanter til kredsstyrelsen</w:t>
      </w:r>
    </w:p>
    <w:p w:rsidR="008A66F3" w:rsidRPr="009707AC" w:rsidRDefault="008A66F3" w:rsidP="008A66F3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Valg af 2 interne revisorer samt suppleanter for perioden 1.4.2016 - 31.3. 2017</w:t>
      </w:r>
    </w:p>
    <w:p w:rsidR="008A66F3" w:rsidRPr="009707AC" w:rsidRDefault="008A66F3" w:rsidP="008A66F3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 xml:space="preserve">Lodtrækning </w:t>
      </w:r>
      <w:r w:rsidRPr="009707AC">
        <w:rPr>
          <w:rFonts w:asciiTheme="minorHAnsi" w:hAnsiTheme="minorHAnsi"/>
          <w:spacing w:val="-2"/>
          <w:sz w:val="30"/>
          <w:szCs w:val="30"/>
        </w:rPr>
        <w:t>af 5 rejselegater på 5.000 kr. blandt de fremmødte på generalforsamlingen</w:t>
      </w:r>
    </w:p>
    <w:p w:rsidR="008A66F3" w:rsidRPr="009707AC" w:rsidRDefault="008A66F3" w:rsidP="008A66F3">
      <w:pPr>
        <w:numPr>
          <w:ilvl w:val="0"/>
          <w:numId w:val="1"/>
        </w:numPr>
        <w:tabs>
          <w:tab w:val="left" w:pos="-720"/>
          <w:tab w:val="left" w:pos="0"/>
          <w:tab w:val="num" w:pos="1080"/>
        </w:tabs>
        <w:suppressAutoHyphens/>
        <w:ind w:left="1080"/>
        <w:rPr>
          <w:rFonts w:asciiTheme="minorHAnsi" w:hAnsiTheme="minorHAnsi"/>
          <w:b/>
          <w:spacing w:val="-2"/>
          <w:sz w:val="30"/>
          <w:szCs w:val="30"/>
        </w:rPr>
      </w:pPr>
      <w:r w:rsidRPr="009707AC">
        <w:rPr>
          <w:rFonts w:asciiTheme="minorHAnsi" w:hAnsiTheme="minorHAnsi"/>
          <w:b/>
          <w:spacing w:val="-2"/>
          <w:sz w:val="30"/>
          <w:szCs w:val="30"/>
        </w:rPr>
        <w:t>Eventuelt</w:t>
      </w:r>
    </w:p>
    <w:p w:rsidR="008A66F3" w:rsidRPr="009707AC" w:rsidRDefault="008A66F3" w:rsidP="008A66F3">
      <w:pPr>
        <w:rPr>
          <w:rFonts w:asciiTheme="minorHAnsi" w:hAnsiTheme="minorHAnsi"/>
          <w:sz w:val="30"/>
          <w:szCs w:val="30"/>
        </w:rPr>
      </w:pPr>
    </w:p>
    <w:p w:rsidR="008A66F3" w:rsidRPr="009707AC" w:rsidRDefault="008A66F3" w:rsidP="008A66F3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lastRenderedPageBreak/>
        <w:t>Der vil være buffet efter generalforsamlingen eller senest kl. 20.00.</w:t>
      </w:r>
    </w:p>
    <w:p w:rsidR="008A66F3" w:rsidRPr="009707AC" w:rsidRDefault="008A66F3" w:rsidP="008A66F3">
      <w:pPr>
        <w:rPr>
          <w:rFonts w:asciiTheme="minorHAnsi" w:hAnsiTheme="minorHAnsi"/>
          <w:sz w:val="30"/>
          <w:szCs w:val="30"/>
        </w:rPr>
      </w:pPr>
    </w:p>
    <w:p w:rsidR="008A66F3" w:rsidRPr="009707AC" w:rsidRDefault="008A66F3" w:rsidP="008A66F3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Til orientering foregår lodtrækningen af rejselegater efter følgende retningslinjer: Ved ankomst til den ordinære generalforsamling udfylder hvert medlem sit lod med navn, arbejdssted og underskrift. Lodsedlerne indsamles inden dagordenens punkt 1 påbegyndes.</w:t>
      </w:r>
    </w:p>
    <w:p w:rsidR="008A66F3" w:rsidRPr="009707AC" w:rsidRDefault="008A66F3" w:rsidP="008A66F3">
      <w:pPr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Lodtrækningen foretages af generalforsamlingens dirigent. Alle medlemmer af GKL kan deltage og vinde, hvis man er til stede, når lodtrækningen foretages.</w:t>
      </w:r>
    </w:p>
    <w:p w:rsidR="008A66F3" w:rsidRPr="009707AC" w:rsidRDefault="008A66F3" w:rsidP="008A66F3">
      <w:pPr>
        <w:rPr>
          <w:rFonts w:asciiTheme="minorHAnsi" w:hAnsiTheme="minorHAnsi"/>
          <w:b/>
          <w:sz w:val="30"/>
          <w:szCs w:val="30"/>
        </w:rPr>
      </w:pPr>
      <w:r w:rsidRPr="009707AC">
        <w:rPr>
          <w:rFonts w:asciiTheme="minorHAnsi" w:hAnsiTheme="minorHAnsi"/>
          <w:b/>
          <w:sz w:val="30"/>
          <w:szCs w:val="30"/>
        </w:rPr>
        <w:t>Dog kan ingen vinde rejselegat 2 år i træk</w:t>
      </w:r>
    </w:p>
    <w:p w:rsidR="008A66F3" w:rsidRPr="009707AC" w:rsidRDefault="008A66F3" w:rsidP="008A66F3">
      <w:pPr>
        <w:jc w:val="center"/>
        <w:rPr>
          <w:rFonts w:asciiTheme="minorHAnsi" w:hAnsiTheme="minorHAnsi"/>
          <w:sz w:val="30"/>
          <w:szCs w:val="30"/>
        </w:rPr>
      </w:pPr>
    </w:p>
    <w:p w:rsidR="008A66F3" w:rsidRDefault="008A66F3" w:rsidP="008A66F3">
      <w:pPr>
        <w:jc w:val="center"/>
        <w:rPr>
          <w:rFonts w:asciiTheme="minorHAnsi" w:hAnsiTheme="minorHAnsi"/>
          <w:sz w:val="30"/>
          <w:szCs w:val="30"/>
        </w:rPr>
      </w:pPr>
    </w:p>
    <w:p w:rsidR="008A66F3" w:rsidRDefault="008A66F3" w:rsidP="008A66F3">
      <w:pPr>
        <w:jc w:val="center"/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Med venlig hilsen</w:t>
      </w:r>
    </w:p>
    <w:p w:rsidR="008A66F3" w:rsidRDefault="008A66F3" w:rsidP="008A66F3">
      <w:pPr>
        <w:jc w:val="center"/>
        <w:rPr>
          <w:rFonts w:asciiTheme="minorHAnsi" w:hAnsiTheme="minorHAnsi"/>
          <w:sz w:val="30"/>
          <w:szCs w:val="30"/>
        </w:rPr>
      </w:pPr>
    </w:p>
    <w:p w:rsidR="008A66F3" w:rsidRPr="009707AC" w:rsidRDefault="008A66F3" w:rsidP="008A66F3">
      <w:pPr>
        <w:jc w:val="center"/>
        <w:rPr>
          <w:rFonts w:asciiTheme="minorHAnsi" w:hAnsiTheme="minorHAnsi"/>
          <w:sz w:val="30"/>
          <w:szCs w:val="30"/>
        </w:rPr>
      </w:pPr>
      <w:r w:rsidRPr="009707AC">
        <w:rPr>
          <w:rFonts w:asciiTheme="minorHAnsi" w:hAnsiTheme="minorHAnsi"/>
          <w:sz w:val="30"/>
          <w:szCs w:val="30"/>
        </w:rPr>
        <w:t>Kredsstyrelsen</w:t>
      </w:r>
    </w:p>
    <w:p w:rsidR="00025481" w:rsidRDefault="00025481"/>
    <w:sectPr w:rsidR="00025481" w:rsidSect="008C2C30">
      <w:endnotePr>
        <w:numFmt w:val="decimal"/>
      </w:endnotePr>
      <w:pgSz w:w="16839" w:h="23814" w:code="8"/>
      <w:pgMar w:top="737" w:right="851" w:bottom="1134" w:left="1416" w:header="737" w:footer="1134" w:gutter="0"/>
      <w:pgNumType w:start="1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75BD8"/>
    <w:multiLevelType w:val="multilevel"/>
    <w:tmpl w:val="5FB8786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785"/>
        </w:tabs>
        <w:ind w:left="1785" w:hanging="432"/>
      </w:pPr>
    </w:lvl>
    <w:lvl w:ilvl="2">
      <w:start w:val="1"/>
      <w:numFmt w:val="decimal"/>
      <w:lvlText w:val="%1.%2.%3."/>
      <w:lvlJc w:val="left"/>
      <w:pPr>
        <w:tabs>
          <w:tab w:val="num" w:pos="2433"/>
        </w:tabs>
        <w:ind w:left="2217" w:hanging="504"/>
      </w:pPr>
    </w:lvl>
    <w:lvl w:ilvl="3">
      <w:start w:val="1"/>
      <w:numFmt w:val="decimal"/>
      <w:lvlText w:val="%1.%2.%3.%4."/>
      <w:lvlJc w:val="left"/>
      <w:pPr>
        <w:tabs>
          <w:tab w:val="num" w:pos="2793"/>
        </w:tabs>
        <w:ind w:left="2721" w:hanging="648"/>
      </w:pPr>
    </w:lvl>
    <w:lvl w:ilvl="4">
      <w:start w:val="1"/>
      <w:numFmt w:val="decimal"/>
      <w:lvlText w:val="%1.%2.%3.%4.%5."/>
      <w:lvlJc w:val="left"/>
      <w:pPr>
        <w:tabs>
          <w:tab w:val="num" w:pos="3513"/>
        </w:tabs>
        <w:ind w:left="3225" w:hanging="792"/>
      </w:pPr>
    </w:lvl>
    <w:lvl w:ilvl="5">
      <w:start w:val="1"/>
      <w:numFmt w:val="decimal"/>
      <w:lvlText w:val="%1.%2.%3.%4.%5.%6."/>
      <w:lvlJc w:val="left"/>
      <w:pPr>
        <w:tabs>
          <w:tab w:val="num" w:pos="3873"/>
        </w:tabs>
        <w:ind w:left="37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93"/>
        </w:tabs>
        <w:ind w:left="42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953"/>
        </w:tabs>
        <w:ind w:left="47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73"/>
        </w:tabs>
        <w:ind w:left="5313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1304"/>
  <w:hyphenationZone w:val="425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6F3"/>
    <w:rsid w:val="00025481"/>
    <w:rsid w:val="00536678"/>
    <w:rsid w:val="008A66F3"/>
    <w:rsid w:val="008C2C30"/>
    <w:rsid w:val="00E8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FBAF7-E468-4508-878B-4EDF7907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6F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da-DK"/>
    </w:rPr>
  </w:style>
  <w:style w:type="paragraph" w:styleId="Overskrift3">
    <w:name w:val="heading 3"/>
    <w:basedOn w:val="Normal"/>
    <w:next w:val="Normal"/>
    <w:link w:val="Overskrift3Tegn"/>
    <w:qFormat/>
    <w:rsid w:val="008A66F3"/>
    <w:pPr>
      <w:keepNext/>
      <w:tabs>
        <w:tab w:val="left" w:pos="-720"/>
      </w:tabs>
      <w:suppressAutoHyphens/>
      <w:outlineLvl w:val="2"/>
    </w:pPr>
    <w:rPr>
      <w:rFonts w:ascii="Times New Roman" w:hAnsi="Times New Roman"/>
      <w:b/>
      <w:i/>
      <w:spacing w:val="-2"/>
      <w:sz w:val="9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rsid w:val="008A66F3"/>
    <w:rPr>
      <w:rFonts w:ascii="Times New Roman" w:eastAsia="Times New Roman" w:hAnsi="Times New Roman" w:cs="Times New Roman"/>
      <w:b/>
      <w:i/>
      <w:spacing w:val="-2"/>
      <w:sz w:val="96"/>
      <w:szCs w:val="20"/>
      <w:lang w:eastAsia="da-DK"/>
    </w:rPr>
  </w:style>
  <w:style w:type="character" w:styleId="Hyperlink">
    <w:name w:val="Hyperlink"/>
    <w:basedOn w:val="Standardskrifttypeiafsnit"/>
    <w:uiPriority w:val="99"/>
    <w:unhideWhenUsed/>
    <w:rsid w:val="008A66F3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A66F3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A66F3"/>
    <w:rPr>
      <w:rFonts w:ascii="Segoe UI" w:eastAsia="Times New Roman" w:hAnsi="Segoe UI" w:cs="Segoe UI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Gentofte Kommune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Kringelbach</dc:creator>
  <cp:keywords/>
  <dc:description/>
  <cp:lastModifiedBy>Karen Gotthjælp Søeberg</cp:lastModifiedBy>
  <cp:revision>2</cp:revision>
  <cp:lastPrinted>2016-03-10T13:59:00Z</cp:lastPrinted>
  <dcterms:created xsi:type="dcterms:W3CDTF">2016-03-15T12:14:00Z</dcterms:created>
  <dcterms:modified xsi:type="dcterms:W3CDTF">2016-03-15T12:14:00Z</dcterms:modified>
</cp:coreProperties>
</file>